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C0C" w:rsidRPr="00EE48FB" w:rsidRDefault="00AE6C0C" w:rsidP="005314D3">
      <w:pPr>
        <w:shd w:val="clear" w:color="auto" w:fill="FFFFFF"/>
        <w:spacing w:before="374"/>
        <w:jc w:val="center"/>
        <w:rPr>
          <w:rFonts w:ascii="Times New Roman" w:hAnsi="Times New Roman"/>
          <w:b/>
          <w:sz w:val="24"/>
        </w:rPr>
      </w:pPr>
      <w:r w:rsidRPr="00EE48FB">
        <w:rPr>
          <w:rFonts w:ascii="Times New Roman" w:hAnsi="Times New Roman"/>
          <w:b/>
          <w:color w:val="000000"/>
          <w:spacing w:val="9"/>
          <w:sz w:val="38"/>
        </w:rPr>
        <w:t xml:space="preserve">Совет депутатов Большеигнатовского    </w:t>
      </w:r>
      <w:r w:rsidRPr="00EE48FB">
        <w:rPr>
          <w:rFonts w:ascii="Times New Roman" w:hAnsi="Times New Roman"/>
          <w:b/>
          <w:color w:val="000000"/>
          <w:spacing w:val="10"/>
          <w:sz w:val="38"/>
        </w:rPr>
        <w:t>муниципального района Республики Мордовия</w:t>
      </w:r>
    </w:p>
    <w:p w:rsidR="00AE6C0C" w:rsidRPr="00EE48FB" w:rsidRDefault="00AE6C0C" w:rsidP="00EE48FB">
      <w:pPr>
        <w:shd w:val="clear" w:color="auto" w:fill="FFFFFF"/>
        <w:spacing w:before="374"/>
        <w:jc w:val="center"/>
        <w:rPr>
          <w:rFonts w:ascii="Times New Roman" w:hAnsi="Times New Roman"/>
          <w:b/>
          <w:sz w:val="36"/>
          <w:szCs w:val="36"/>
        </w:rPr>
      </w:pPr>
      <w:r w:rsidRPr="00EE48FB">
        <w:rPr>
          <w:rFonts w:ascii="Times New Roman" w:hAnsi="Times New Roman"/>
          <w:b/>
          <w:sz w:val="36"/>
          <w:szCs w:val="36"/>
        </w:rPr>
        <w:t>РЕШЕНИЕ</w:t>
      </w:r>
    </w:p>
    <w:p w:rsidR="00AE6C0C" w:rsidRPr="00EE48FB" w:rsidRDefault="00AE6C0C" w:rsidP="00EE48FB">
      <w:pPr>
        <w:shd w:val="clear" w:color="auto" w:fill="FFFFFF"/>
        <w:tabs>
          <w:tab w:val="left" w:pos="9356"/>
        </w:tabs>
        <w:spacing w:after="0"/>
        <w:ind w:right="-102"/>
        <w:jc w:val="center"/>
        <w:rPr>
          <w:rFonts w:ascii="Times New Roman" w:hAnsi="Times New Roman"/>
          <w:b/>
          <w:color w:val="000000"/>
          <w:spacing w:val="-3"/>
          <w:sz w:val="32"/>
        </w:rPr>
      </w:pPr>
      <w:r w:rsidRPr="00EE48FB">
        <w:rPr>
          <w:rFonts w:ascii="Times New Roman" w:hAnsi="Times New Roman"/>
          <w:b/>
          <w:color w:val="000000"/>
          <w:sz w:val="32"/>
        </w:rPr>
        <w:t xml:space="preserve">Совета депутатов Большеигнатовского </w:t>
      </w:r>
      <w:r w:rsidRPr="00EE48FB">
        <w:rPr>
          <w:rFonts w:ascii="Times New Roman" w:hAnsi="Times New Roman"/>
          <w:b/>
          <w:color w:val="000000"/>
          <w:spacing w:val="-3"/>
          <w:sz w:val="32"/>
        </w:rPr>
        <w:t>муниципального района Республики Мордовия</w:t>
      </w:r>
    </w:p>
    <w:p w:rsidR="00AE6C0C" w:rsidRPr="00EE48FB" w:rsidRDefault="00AE6C0C" w:rsidP="00EE48FB">
      <w:pPr>
        <w:shd w:val="clear" w:color="auto" w:fill="FFFFFF"/>
        <w:tabs>
          <w:tab w:val="left" w:pos="9356"/>
        </w:tabs>
        <w:spacing w:after="0"/>
        <w:ind w:right="-102"/>
        <w:jc w:val="center"/>
        <w:rPr>
          <w:rFonts w:ascii="Times New Roman" w:hAnsi="Times New Roman"/>
          <w:b/>
          <w:color w:val="000000"/>
          <w:spacing w:val="-3"/>
          <w:sz w:val="32"/>
        </w:rPr>
      </w:pPr>
      <w:r w:rsidRPr="00EE48FB">
        <w:rPr>
          <w:rFonts w:ascii="Times New Roman" w:hAnsi="Times New Roman"/>
          <w:b/>
          <w:color w:val="000000"/>
          <w:spacing w:val="-3"/>
          <w:sz w:val="32"/>
        </w:rPr>
        <w:t>шестого созыва</w:t>
      </w:r>
    </w:p>
    <w:p w:rsidR="00AE6C0C" w:rsidRPr="00EE48FB" w:rsidRDefault="00AE6C0C" w:rsidP="00EE48FB">
      <w:pPr>
        <w:shd w:val="clear" w:color="auto" w:fill="FFFFFF"/>
        <w:tabs>
          <w:tab w:val="left" w:pos="9356"/>
        </w:tabs>
        <w:spacing w:before="235"/>
        <w:ind w:right="-95" w:firstLine="70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E48FB">
        <w:rPr>
          <w:rFonts w:ascii="Times New Roman" w:hAnsi="Times New Roman"/>
          <w:color w:val="000000"/>
          <w:spacing w:val="-3"/>
          <w:sz w:val="24"/>
          <w:szCs w:val="24"/>
        </w:rPr>
        <w:t>с. Большое Игнатово</w:t>
      </w:r>
    </w:p>
    <w:p w:rsidR="00AE6C0C" w:rsidRPr="00EE48FB" w:rsidRDefault="00AE6C0C" w:rsidP="00EE48FB">
      <w:pPr>
        <w:shd w:val="clear" w:color="auto" w:fill="FFFFFF"/>
        <w:tabs>
          <w:tab w:val="left" w:pos="9356"/>
        </w:tabs>
        <w:spacing w:before="235"/>
        <w:ind w:right="-95" w:firstLine="709"/>
        <w:jc w:val="both"/>
        <w:rPr>
          <w:rFonts w:ascii="Times New Roman" w:hAnsi="Times New Roman"/>
        </w:rPr>
      </w:pPr>
    </w:p>
    <w:p w:rsidR="00AE6C0C" w:rsidRDefault="00AE6C0C" w:rsidP="00EE48FB">
      <w:pPr>
        <w:tabs>
          <w:tab w:val="left" w:pos="-2552"/>
          <w:tab w:val="right" w:pos="10632"/>
        </w:tabs>
        <w:rPr>
          <w:rFonts w:ascii="Times New Roman" w:hAnsi="Times New Roman"/>
          <w:sz w:val="28"/>
          <w:szCs w:val="28"/>
        </w:rPr>
      </w:pPr>
      <w:r w:rsidRPr="00EE48FB">
        <w:rPr>
          <w:rFonts w:ascii="Times New Roman" w:hAnsi="Times New Roman"/>
          <w:sz w:val="32"/>
        </w:rPr>
        <w:t xml:space="preserve">  </w:t>
      </w:r>
      <w:r w:rsidRPr="00EE48FB">
        <w:rPr>
          <w:rFonts w:ascii="Times New Roman" w:hAnsi="Times New Roman"/>
          <w:sz w:val="28"/>
          <w:szCs w:val="28"/>
        </w:rPr>
        <w:t xml:space="preserve">от «01» ноября 2016 года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11</w:t>
      </w:r>
    </w:p>
    <w:p w:rsidR="00AE6C0C" w:rsidRDefault="00AE6C0C" w:rsidP="00DE1D0A">
      <w:pPr>
        <w:tabs>
          <w:tab w:val="left" w:pos="-2552"/>
          <w:tab w:val="right" w:pos="10632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C0C" w:rsidRDefault="00AE6C0C" w:rsidP="00DE1D0A">
      <w:pPr>
        <w:tabs>
          <w:tab w:val="left" w:pos="-2552"/>
          <w:tab w:val="right" w:pos="10632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51D40">
        <w:rPr>
          <w:rFonts w:ascii="Times New Roman" w:hAnsi="Times New Roman"/>
          <w:sz w:val="28"/>
          <w:szCs w:val="28"/>
          <w:lang w:eastAsia="ru-RU"/>
        </w:rPr>
        <w:t xml:space="preserve">Об утверждении Положения о порядке предоставления </w:t>
      </w:r>
    </w:p>
    <w:p w:rsidR="00AE6C0C" w:rsidRDefault="00AE6C0C" w:rsidP="00DE1D0A">
      <w:pPr>
        <w:tabs>
          <w:tab w:val="left" w:pos="-2552"/>
          <w:tab w:val="right" w:pos="10632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51D40">
        <w:rPr>
          <w:rFonts w:ascii="Times New Roman" w:hAnsi="Times New Roman"/>
          <w:sz w:val="28"/>
          <w:szCs w:val="28"/>
          <w:lang w:eastAsia="ru-RU"/>
        </w:rPr>
        <w:t>ежегодного оплачиваемого отпуска главе</w:t>
      </w:r>
    </w:p>
    <w:p w:rsidR="00AE6C0C" w:rsidRDefault="00AE6C0C" w:rsidP="00DE1D0A">
      <w:pPr>
        <w:tabs>
          <w:tab w:val="left" w:pos="-2552"/>
          <w:tab w:val="right" w:pos="10632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51D40">
        <w:rPr>
          <w:rFonts w:ascii="Times New Roman" w:hAnsi="Times New Roman"/>
          <w:sz w:val="28"/>
          <w:szCs w:val="28"/>
          <w:lang w:eastAsia="ru-RU"/>
        </w:rPr>
        <w:t xml:space="preserve"> Большеигнатовского муниципального района</w:t>
      </w:r>
    </w:p>
    <w:p w:rsidR="00AE6C0C" w:rsidRDefault="00AE6C0C" w:rsidP="00DE1D0A">
      <w:pPr>
        <w:tabs>
          <w:tab w:val="left" w:pos="-2552"/>
          <w:tab w:val="right" w:pos="10632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C0C" w:rsidRPr="00EE48FB" w:rsidRDefault="00AE6C0C" w:rsidP="00DE1D0A">
      <w:pPr>
        <w:tabs>
          <w:tab w:val="left" w:pos="-2552"/>
          <w:tab w:val="right" w:pos="1063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6C0C" w:rsidRDefault="00AE6C0C" w:rsidP="00EE48FB">
      <w:pPr>
        <w:pStyle w:val="Heading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E057B3">
        <w:rPr>
          <w:rFonts w:ascii="Times New Roman" w:hAnsi="Times New Roman" w:cs="Times New Roman"/>
          <w:b w:val="0"/>
          <w:sz w:val="28"/>
          <w:szCs w:val="28"/>
        </w:rPr>
        <w:t>Руководствуясь  ст. 115 Трудового Кодекса Российской Федерации, 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унктом </w:t>
      </w:r>
      <w:r w:rsidRPr="00E057B3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57B3">
        <w:rPr>
          <w:rFonts w:ascii="Times New Roman" w:hAnsi="Times New Roman" w:cs="Times New Roman"/>
          <w:b w:val="0"/>
          <w:sz w:val="28"/>
          <w:szCs w:val="28"/>
        </w:rPr>
        <w:t>части 1 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атьи </w:t>
      </w:r>
      <w:r w:rsidRPr="00E057B3">
        <w:rPr>
          <w:rFonts w:ascii="Times New Roman" w:hAnsi="Times New Roman" w:cs="Times New Roman"/>
          <w:b w:val="0"/>
          <w:sz w:val="28"/>
          <w:szCs w:val="28"/>
        </w:rPr>
        <w:t>3 Закон Республики Мордовия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57B3">
        <w:rPr>
          <w:rFonts w:ascii="Times New Roman" w:hAnsi="Times New Roman" w:cs="Times New Roman"/>
          <w:b w:val="0"/>
          <w:sz w:val="28"/>
          <w:szCs w:val="28"/>
        </w:rPr>
        <w:t xml:space="preserve">от 15 июня </w:t>
      </w:r>
      <w:smartTag w:uri="urn:schemas-microsoft-com:office:smarttags" w:element="metricconverter">
        <w:smartTagPr>
          <w:attr w:name="ProductID" w:val="2010 г"/>
        </w:smartTagPr>
        <w:r w:rsidRPr="00E057B3">
          <w:rPr>
            <w:rFonts w:ascii="Times New Roman" w:hAnsi="Times New Roman" w:cs="Times New Roman"/>
            <w:b w:val="0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AE6C0C" w:rsidRDefault="00AE6C0C" w:rsidP="00EE48FB">
      <w:pPr>
        <w:pStyle w:val="Heading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N 47-З «</w:t>
      </w:r>
      <w:r w:rsidRPr="00E057B3">
        <w:rPr>
          <w:rFonts w:ascii="Times New Roman" w:hAnsi="Times New Roman" w:cs="Times New Roman"/>
          <w:b w:val="0"/>
          <w:sz w:val="28"/>
          <w:szCs w:val="28"/>
        </w:rPr>
        <w:t>О гарантиях осуществления полномочий депутата, члена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57B3">
        <w:rPr>
          <w:rFonts w:ascii="Times New Roman" w:hAnsi="Times New Roman" w:cs="Times New Roman"/>
          <w:b w:val="0"/>
          <w:sz w:val="28"/>
          <w:szCs w:val="28"/>
        </w:rPr>
        <w:t>выборного органа местного самоуправления, выборного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57B3">
        <w:rPr>
          <w:rFonts w:ascii="Times New Roman" w:hAnsi="Times New Roman" w:cs="Times New Roman"/>
          <w:b w:val="0"/>
          <w:sz w:val="28"/>
          <w:szCs w:val="28"/>
        </w:rPr>
        <w:t>должностного лица местного самоуправления в Республике Мордовия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»,  </w:t>
      </w:r>
      <w:r w:rsidRPr="00EE48FB">
        <w:rPr>
          <w:rFonts w:ascii="Times New Roman" w:hAnsi="Times New Roman" w:cs="Times New Roman"/>
          <w:sz w:val="28"/>
          <w:szCs w:val="28"/>
        </w:rPr>
        <w:t>Совет депутатов Большеигнатовского муниципального района РЕШИЛ:</w:t>
      </w:r>
    </w:p>
    <w:p w:rsidR="00AE6C0C" w:rsidRPr="00EE48FB" w:rsidRDefault="00AE6C0C" w:rsidP="00EE48FB"/>
    <w:p w:rsidR="00AE6C0C" w:rsidRDefault="00AE6C0C" w:rsidP="00DE1D0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A51D40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1. Утвердить Положение о порядке предоставления ежегодного оплачиваемого отпуска главе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Большеигнатовского </w:t>
      </w:r>
      <w:r w:rsidRPr="00A51D40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муниципального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района</w:t>
      </w:r>
      <w:r w:rsidRPr="00A51D40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(прилагается).</w:t>
      </w:r>
    </w:p>
    <w:p w:rsidR="00AE6C0C" w:rsidRPr="00EE48FB" w:rsidRDefault="00AE6C0C" w:rsidP="00EE48F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</w:t>
      </w:r>
      <w:r w:rsidRPr="00042D66">
        <w:rPr>
          <w:rFonts w:ascii="Times New Roman" w:hAnsi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/>
          <w:sz w:val="28"/>
          <w:szCs w:val="28"/>
        </w:rPr>
        <w:t>о</w:t>
      </w:r>
      <w:r w:rsidRPr="00042D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дня его</w:t>
      </w:r>
      <w:r w:rsidRPr="00042D66">
        <w:rPr>
          <w:rFonts w:ascii="Times New Roman" w:hAnsi="Times New Roman"/>
          <w:sz w:val="28"/>
          <w:szCs w:val="28"/>
        </w:rPr>
        <w:t xml:space="preserve"> </w:t>
      </w:r>
      <w:r w:rsidRPr="00EE48FB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AE6C0C" w:rsidRDefault="00AE6C0C" w:rsidP="00042D6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6C0C" w:rsidRDefault="00AE6C0C" w:rsidP="00042D6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6C0C" w:rsidRDefault="00AE6C0C" w:rsidP="00042D6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6C0C" w:rsidRPr="002C3A79" w:rsidRDefault="00AE6C0C" w:rsidP="002C3A79">
      <w:pPr>
        <w:spacing w:after="0"/>
        <w:rPr>
          <w:rFonts w:ascii="Times New Roman" w:hAnsi="Times New Roman"/>
          <w:sz w:val="28"/>
          <w:szCs w:val="28"/>
        </w:rPr>
      </w:pPr>
      <w:r w:rsidRPr="002C3A79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AE6C0C" w:rsidRPr="002C3A79" w:rsidRDefault="00AE6C0C" w:rsidP="002C3A79">
      <w:pPr>
        <w:spacing w:after="0"/>
        <w:rPr>
          <w:rFonts w:ascii="Times New Roman" w:hAnsi="Times New Roman"/>
          <w:sz w:val="28"/>
          <w:szCs w:val="28"/>
        </w:rPr>
      </w:pPr>
      <w:r w:rsidRPr="002C3A79">
        <w:rPr>
          <w:rFonts w:ascii="Times New Roman" w:hAnsi="Times New Roman"/>
          <w:sz w:val="28"/>
          <w:szCs w:val="28"/>
        </w:rPr>
        <w:t xml:space="preserve">Большеигнатовского </w:t>
      </w:r>
    </w:p>
    <w:p w:rsidR="00AE6C0C" w:rsidRPr="002C3A79" w:rsidRDefault="00AE6C0C" w:rsidP="002C3A79">
      <w:pPr>
        <w:spacing w:after="0"/>
        <w:rPr>
          <w:rFonts w:ascii="Times New Roman" w:hAnsi="Times New Roman"/>
          <w:sz w:val="28"/>
          <w:szCs w:val="28"/>
        </w:rPr>
      </w:pPr>
      <w:r w:rsidRPr="002C3A79">
        <w:rPr>
          <w:rFonts w:ascii="Times New Roman" w:hAnsi="Times New Roman"/>
          <w:sz w:val="28"/>
          <w:szCs w:val="28"/>
        </w:rPr>
        <w:t>муниципального района                                                     В.Н.Кечемайкин</w:t>
      </w:r>
    </w:p>
    <w:p w:rsidR="00AE6C0C" w:rsidRDefault="00AE6C0C"/>
    <w:p w:rsidR="00AE6C0C" w:rsidRDefault="00AE6C0C"/>
    <w:p w:rsidR="00AE6C0C" w:rsidRPr="00522C77" w:rsidRDefault="00AE6C0C" w:rsidP="00D107F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6C0C" w:rsidRDefault="00AE6C0C" w:rsidP="00D107F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AE6C0C" w:rsidRPr="00522C77" w:rsidRDefault="00AE6C0C" w:rsidP="00D107F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решению</w:t>
      </w:r>
      <w:r w:rsidRPr="00522C77">
        <w:rPr>
          <w:rFonts w:ascii="Times New Roman" w:hAnsi="Times New Roman"/>
          <w:sz w:val="24"/>
          <w:szCs w:val="24"/>
          <w:lang w:eastAsia="ru-RU"/>
        </w:rPr>
        <w:t xml:space="preserve"> Совета депутатов</w:t>
      </w:r>
    </w:p>
    <w:p w:rsidR="00AE6C0C" w:rsidRPr="00522C77" w:rsidRDefault="00AE6C0C" w:rsidP="00D107F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Большеигнатовского </w:t>
      </w:r>
      <w:r w:rsidRPr="00522C77">
        <w:rPr>
          <w:rFonts w:ascii="Times New Roman" w:hAnsi="Times New Roman"/>
          <w:sz w:val="24"/>
          <w:szCs w:val="24"/>
          <w:lang w:eastAsia="ru-RU"/>
        </w:rPr>
        <w:t>муниципального района</w:t>
      </w:r>
    </w:p>
    <w:p w:rsidR="00AE6C0C" w:rsidRPr="00522C77" w:rsidRDefault="00AE6C0C" w:rsidP="00D107F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22C7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Pr="00522C77">
        <w:rPr>
          <w:rFonts w:ascii="Times New Roman" w:hAnsi="Times New Roman"/>
          <w:sz w:val="24"/>
          <w:szCs w:val="24"/>
          <w:lang w:eastAsia="ru-RU"/>
        </w:rPr>
        <w:t xml:space="preserve">от  </w:t>
      </w:r>
      <w:r>
        <w:rPr>
          <w:rFonts w:ascii="Times New Roman" w:hAnsi="Times New Roman"/>
          <w:sz w:val="24"/>
          <w:szCs w:val="24"/>
          <w:lang w:eastAsia="ru-RU"/>
        </w:rPr>
        <w:t>01 ноября  2016 № 11</w:t>
      </w:r>
    </w:p>
    <w:p w:rsidR="00AE6C0C" w:rsidRPr="00522C77" w:rsidRDefault="00AE6C0C" w:rsidP="00D107F1">
      <w:pPr>
        <w:spacing w:before="100" w:beforeAutospacing="1"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E6C0C" w:rsidRPr="00254FF4" w:rsidRDefault="00AE6C0C" w:rsidP="00D107F1">
      <w:pPr>
        <w:tabs>
          <w:tab w:val="center" w:pos="4677"/>
          <w:tab w:val="left" w:pos="78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4FF4">
        <w:rPr>
          <w:rFonts w:ascii="Times New Roman" w:hAnsi="Times New Roman"/>
          <w:b/>
          <w:sz w:val="28"/>
          <w:szCs w:val="28"/>
          <w:lang w:eastAsia="ru-RU"/>
        </w:rPr>
        <w:t>Положение</w:t>
      </w:r>
    </w:p>
    <w:p w:rsidR="00AE6C0C" w:rsidRPr="00254FF4" w:rsidRDefault="00AE6C0C" w:rsidP="00D107F1">
      <w:pPr>
        <w:tabs>
          <w:tab w:val="center" w:pos="4677"/>
          <w:tab w:val="left" w:pos="78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4FF4">
        <w:rPr>
          <w:rFonts w:ascii="Times New Roman" w:hAnsi="Times New Roman"/>
          <w:b/>
          <w:sz w:val="28"/>
          <w:szCs w:val="28"/>
          <w:lang w:eastAsia="ru-RU"/>
        </w:rPr>
        <w:t>о порядке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и условиях </w:t>
      </w:r>
      <w:r w:rsidRPr="00254FF4">
        <w:rPr>
          <w:rFonts w:ascii="Times New Roman" w:hAnsi="Times New Roman"/>
          <w:b/>
          <w:sz w:val="28"/>
          <w:szCs w:val="28"/>
          <w:lang w:eastAsia="ru-RU"/>
        </w:rPr>
        <w:t xml:space="preserve"> предоставления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основного и дополнительных оплачиваемых </w:t>
      </w:r>
      <w:r w:rsidRPr="00254FF4">
        <w:rPr>
          <w:rFonts w:ascii="Times New Roman" w:hAnsi="Times New Roman"/>
          <w:b/>
          <w:sz w:val="28"/>
          <w:szCs w:val="28"/>
          <w:lang w:eastAsia="ru-RU"/>
        </w:rPr>
        <w:t>отпусков</w:t>
      </w:r>
    </w:p>
    <w:p w:rsidR="00AE6C0C" w:rsidRPr="00254FF4" w:rsidRDefault="00AE6C0C" w:rsidP="00D107F1">
      <w:pPr>
        <w:tabs>
          <w:tab w:val="center" w:pos="4677"/>
          <w:tab w:val="left" w:pos="78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г</w:t>
      </w:r>
      <w:r w:rsidRPr="00254FF4">
        <w:rPr>
          <w:rFonts w:ascii="Times New Roman" w:hAnsi="Times New Roman"/>
          <w:b/>
          <w:sz w:val="28"/>
          <w:szCs w:val="28"/>
          <w:lang w:eastAsia="ru-RU"/>
        </w:rPr>
        <w:t xml:space="preserve">лаве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Большеигнатовского </w:t>
      </w:r>
      <w:r w:rsidRPr="00254FF4">
        <w:rPr>
          <w:rFonts w:ascii="Times New Roman" w:hAnsi="Times New Roman"/>
          <w:b/>
          <w:sz w:val="28"/>
          <w:szCs w:val="28"/>
          <w:lang w:eastAsia="ru-RU"/>
        </w:rPr>
        <w:t>муниципального района</w:t>
      </w:r>
    </w:p>
    <w:p w:rsidR="00AE6C0C" w:rsidRPr="00522C77" w:rsidRDefault="00AE6C0C" w:rsidP="00D107F1">
      <w:pPr>
        <w:tabs>
          <w:tab w:val="center" w:pos="4677"/>
          <w:tab w:val="left" w:pos="784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E6C0C" w:rsidRPr="00522C77" w:rsidRDefault="00AE6C0C" w:rsidP="00D107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I. Общие положения</w:t>
      </w:r>
    </w:p>
    <w:p w:rsidR="00AE6C0C" w:rsidRDefault="00AE6C0C" w:rsidP="00D107F1">
      <w:pPr>
        <w:spacing w:before="100" w:beforeAutospacing="1" w:after="24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</w:rPr>
        <w:t xml:space="preserve">1. Настоящее Положение разработано в соответствии с Трудовым кодексом Российской Федерации, Законом Республики Мордовия от 15 июня </w:t>
      </w:r>
      <w:smartTag w:uri="urn:schemas-microsoft-com:office:smarttags" w:element="metricconverter">
        <w:smartTagPr>
          <w:attr w:name="ProductID" w:val="2010 г"/>
        </w:smartTagPr>
        <w:r w:rsidRPr="00522C77">
          <w:rPr>
            <w:rFonts w:ascii="Times New Roman" w:hAnsi="Times New Roman"/>
            <w:sz w:val="28"/>
            <w:szCs w:val="28"/>
          </w:rPr>
          <w:t>2010 г</w:t>
        </w:r>
      </w:smartTag>
      <w:r w:rsidRPr="00522C77">
        <w:rPr>
          <w:rFonts w:ascii="Times New Roman" w:hAnsi="Times New Roman"/>
          <w:sz w:val="28"/>
          <w:szCs w:val="28"/>
        </w:rPr>
        <w:t>. № 47-З «О гарантиях  осуществления полномочий депутата, члена выборного органа местного  самоуправления, выборного должностного лица местного самоуправления в Республике Мордовия».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E6C0C" w:rsidRPr="00522C77" w:rsidRDefault="00AE6C0C" w:rsidP="00D107F1">
      <w:pPr>
        <w:spacing w:before="100" w:beforeAutospacing="1" w:after="24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 xml:space="preserve">1.2. Настоящее Положение распространяется на выборное должностное лицо местного самоуправления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Большеигнатовского </w:t>
      </w:r>
      <w:r w:rsidRPr="00522C77">
        <w:rPr>
          <w:rFonts w:ascii="Times New Roman" w:hAnsi="Times New Roman"/>
          <w:sz w:val="28"/>
          <w:szCs w:val="28"/>
          <w:lang w:eastAsia="ru-RU"/>
        </w:rPr>
        <w:t>муниципального района Республики Мордовия – Глав</w:t>
      </w:r>
      <w:r>
        <w:rPr>
          <w:rFonts w:ascii="Times New Roman" w:hAnsi="Times New Roman"/>
          <w:sz w:val="28"/>
          <w:szCs w:val="28"/>
          <w:lang w:eastAsia="ru-RU"/>
        </w:rPr>
        <w:t xml:space="preserve">у Большеигнатовского </w:t>
      </w:r>
      <w:r w:rsidRPr="00522C77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(далее – должностное лицо).</w:t>
      </w:r>
    </w:p>
    <w:p w:rsidR="00AE6C0C" w:rsidRPr="00522C77" w:rsidRDefault="00AE6C0C" w:rsidP="00D107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II. Ежегодный оплачиваемый отпуск должностного лица</w:t>
      </w:r>
    </w:p>
    <w:p w:rsidR="00AE6C0C" w:rsidRPr="00522C77" w:rsidRDefault="00AE6C0C" w:rsidP="00D107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E6C0C" w:rsidRPr="00522C77" w:rsidRDefault="00AE6C0C" w:rsidP="00D107F1">
      <w:pPr>
        <w:tabs>
          <w:tab w:val="left" w:pos="840"/>
          <w:tab w:val="left" w:pos="63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ab/>
        <w:t>2. Должностному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2C77">
        <w:rPr>
          <w:rFonts w:ascii="Times New Roman" w:hAnsi="Times New Roman"/>
          <w:sz w:val="28"/>
          <w:szCs w:val="28"/>
          <w:lang w:eastAsia="ru-RU"/>
        </w:rPr>
        <w:t>лицу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2C77">
        <w:rPr>
          <w:rFonts w:ascii="Times New Roman" w:hAnsi="Times New Roman"/>
          <w:sz w:val="28"/>
          <w:szCs w:val="28"/>
          <w:lang w:eastAsia="ru-RU"/>
        </w:rPr>
        <w:t>предоставляется ежегодный оплачиваемый отпуск (далее – отпуск) с сохранением замещаемой должности и среднего денежного содержания.</w:t>
      </w: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2.1. Отпуск должностного лица состоит из ежегодного основного оплачиваемого отпуска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2C77">
        <w:rPr>
          <w:rFonts w:ascii="Times New Roman" w:hAnsi="Times New Roman"/>
          <w:sz w:val="28"/>
          <w:szCs w:val="28"/>
          <w:lang w:eastAsia="ru-RU"/>
        </w:rPr>
        <w:t xml:space="preserve">ежегодного дополнительного оплачиваемого отпуска за ненормированный  рабочий день. </w:t>
      </w: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2.2.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2C77">
        <w:rPr>
          <w:rFonts w:ascii="Times New Roman" w:hAnsi="Times New Roman"/>
          <w:sz w:val="28"/>
          <w:szCs w:val="28"/>
          <w:lang w:eastAsia="ru-RU"/>
        </w:rPr>
        <w:t xml:space="preserve">Ежегодный основной оплачиваемый отпуск предоставляется должностному лицу продолжительностью 28 календарных дней. </w:t>
      </w: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2.3.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2C77">
        <w:rPr>
          <w:rFonts w:ascii="Times New Roman" w:hAnsi="Times New Roman"/>
          <w:sz w:val="28"/>
          <w:szCs w:val="28"/>
          <w:lang w:eastAsia="ru-RU"/>
        </w:rPr>
        <w:t>Е</w:t>
      </w:r>
      <w:r w:rsidRPr="00522C77">
        <w:rPr>
          <w:rFonts w:ascii="Times New Roman" w:hAnsi="Times New Roman"/>
          <w:sz w:val="28"/>
          <w:szCs w:val="28"/>
        </w:rPr>
        <w:t>жегодный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2C77">
        <w:rPr>
          <w:rFonts w:ascii="Times New Roman" w:hAnsi="Times New Roman"/>
          <w:sz w:val="28"/>
          <w:szCs w:val="28"/>
        </w:rPr>
        <w:t>дополнительный оплачиваемый отпуск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2C77">
        <w:rPr>
          <w:rFonts w:ascii="Times New Roman" w:hAnsi="Times New Roman"/>
          <w:sz w:val="28"/>
          <w:szCs w:val="28"/>
          <w:lang w:eastAsia="ru-RU"/>
        </w:rPr>
        <w:t>за ненормированный  рабочий день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2C77">
        <w:rPr>
          <w:rFonts w:ascii="Times New Roman" w:hAnsi="Times New Roman"/>
          <w:sz w:val="28"/>
          <w:szCs w:val="28"/>
        </w:rPr>
        <w:t>предоставляется  должностному лицу продолжительностью 17 календарных дней.</w:t>
      </w: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2.4.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2C77">
        <w:rPr>
          <w:rFonts w:ascii="Times New Roman" w:hAnsi="Times New Roman"/>
          <w:sz w:val="28"/>
          <w:szCs w:val="28"/>
          <w:lang w:eastAsia="ru-RU"/>
        </w:rPr>
        <w:t xml:space="preserve">При исчислении общей продолжительности отпуска ежегодный дополнительный оплачиваемый отпуск </w:t>
      </w:r>
      <w:r w:rsidRPr="00522C77">
        <w:rPr>
          <w:rFonts w:ascii="Times New Roman" w:hAnsi="Times New Roman"/>
          <w:sz w:val="28"/>
          <w:szCs w:val="28"/>
        </w:rPr>
        <w:t>за ненормированный рабочий день</w:t>
      </w:r>
      <w:r w:rsidRPr="00522C77">
        <w:rPr>
          <w:rFonts w:ascii="Times New Roman" w:hAnsi="Times New Roman"/>
          <w:sz w:val="28"/>
          <w:szCs w:val="28"/>
          <w:lang w:eastAsia="ru-RU"/>
        </w:rPr>
        <w:t xml:space="preserve"> суммируется с ежегодным основным оплачиваемым отпуском. Общая продолжительность ежегодного основного оплачиваемого отпуска и ежегодного дополнительного оплачиваемого отпуска </w:t>
      </w:r>
      <w:r w:rsidRPr="00522C77">
        <w:rPr>
          <w:rFonts w:ascii="Times New Roman" w:hAnsi="Times New Roman"/>
          <w:sz w:val="28"/>
          <w:szCs w:val="28"/>
        </w:rPr>
        <w:t>за ненормированный рабочий день</w:t>
      </w:r>
      <w:r w:rsidRPr="00522C77">
        <w:rPr>
          <w:rFonts w:ascii="Times New Roman" w:hAnsi="Times New Roman"/>
          <w:sz w:val="28"/>
          <w:szCs w:val="28"/>
          <w:lang w:eastAsia="ru-RU"/>
        </w:rPr>
        <w:t>для должностного лица не может превышать 45 календарных дней.</w:t>
      </w:r>
    </w:p>
    <w:p w:rsidR="00AE6C0C" w:rsidRPr="00522C77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6C0C" w:rsidRPr="00522C77" w:rsidRDefault="00AE6C0C" w:rsidP="00D107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522C77">
        <w:rPr>
          <w:rFonts w:ascii="Times New Roman" w:hAnsi="Times New Roman"/>
          <w:sz w:val="28"/>
          <w:szCs w:val="28"/>
          <w:lang w:eastAsia="ru-RU"/>
        </w:rPr>
        <w:t>. Финансовое обеспечение</w:t>
      </w:r>
    </w:p>
    <w:p w:rsidR="00AE6C0C" w:rsidRPr="00522C77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3.1. Ежегодный основной оплачиваемый отпуск и ежегодный дополнительный оплачиваемые отпуск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2C77">
        <w:rPr>
          <w:rFonts w:ascii="Times New Roman" w:hAnsi="Times New Roman"/>
          <w:sz w:val="28"/>
          <w:szCs w:val="28"/>
          <w:lang w:eastAsia="ru-RU"/>
        </w:rPr>
        <w:t>за ненормированный служебный день предоставляются должностному лицу за счет средств фонда оплаты труда, предусмотренного на содержание органов местного самоуправления.</w:t>
      </w:r>
    </w:p>
    <w:p w:rsidR="00AE6C0C" w:rsidRPr="00522C77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6C0C" w:rsidRPr="00522C77" w:rsidRDefault="00AE6C0C" w:rsidP="00D107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IV. Порядок предоставления отпуска</w:t>
      </w:r>
    </w:p>
    <w:p w:rsidR="00AE6C0C" w:rsidRPr="00522C77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4.1. Отпуск должен предоставляться должностному лицу ежегодно.</w:t>
      </w: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4.2. Право на использование отпуска за первый год работы возникает у должностного лицапо истечении шести месяцев его непрерывной работы со дня избрания на данную должность.</w:t>
      </w: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4.3.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2C77">
        <w:rPr>
          <w:rFonts w:ascii="Times New Roman" w:hAnsi="Times New Roman"/>
          <w:sz w:val="28"/>
          <w:szCs w:val="28"/>
          <w:lang w:eastAsia="ru-RU"/>
        </w:rPr>
        <w:t>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отпусков,установленной должностным лицом.</w:t>
      </w: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 xml:space="preserve">4.4. Очередность предоставления отпусков определяется ежегодно в соответствии с графиком отпусков администрации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Большеигнатовского </w:t>
      </w:r>
      <w:r w:rsidRPr="00522C77">
        <w:rPr>
          <w:rFonts w:ascii="Times New Roman" w:hAnsi="Times New Roman"/>
          <w:sz w:val="28"/>
          <w:szCs w:val="28"/>
          <w:lang w:eastAsia="ru-RU"/>
        </w:rPr>
        <w:t>муниципального района, утверждаемым должностным лицом с учетом мнения выборного органа первичной профсоюзной организации не позднее чем за две недели до наступления календарного года в порядке, установленном статьей 372 Трудового кодекса Российской Федерации для принятия локальных нормативных актов.</w:t>
      </w: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4.5.  Предоставление отпуска о</w:t>
      </w:r>
      <w:r>
        <w:rPr>
          <w:rFonts w:ascii="Times New Roman" w:hAnsi="Times New Roman"/>
          <w:sz w:val="28"/>
          <w:szCs w:val="28"/>
          <w:lang w:eastAsia="ru-RU"/>
        </w:rPr>
        <w:t>формляется распоряжением Главы Большеигнатовского</w:t>
      </w:r>
      <w:r w:rsidRPr="00522C77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района.</w:t>
      </w: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4.6. О времени начала отпуска должностное лицо должно быть извещено работником кадровой службы под роспись не позднее, чем за две недели до его начала.</w:t>
      </w:r>
    </w:p>
    <w:p w:rsidR="00AE6C0C" w:rsidRPr="00522C77" w:rsidRDefault="00AE6C0C" w:rsidP="00D10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 xml:space="preserve">4.7. </w:t>
      </w:r>
      <w:bookmarkStart w:id="0" w:name="sub_1250001"/>
      <w:r w:rsidRPr="00522C77">
        <w:rPr>
          <w:rFonts w:ascii="Times New Roman" w:hAnsi="Times New Roman"/>
          <w:sz w:val="28"/>
          <w:szCs w:val="28"/>
          <w:lang w:eastAsia="ru-RU"/>
        </w:rPr>
        <w:t>О</w:t>
      </w:r>
      <w:r w:rsidRPr="00CD30DE">
        <w:rPr>
          <w:rFonts w:ascii="Times New Roman" w:hAnsi="Times New Roman"/>
          <w:sz w:val="28"/>
          <w:szCs w:val="28"/>
          <w:lang w:eastAsia="ru-RU"/>
        </w:rPr>
        <w:t>тпуск может быть разделен на части. При этом хотя бы одна из частей этого отпуска должна быть не менее 14 календарных дней.</w:t>
      </w:r>
    </w:p>
    <w:p w:rsidR="00AE6C0C" w:rsidRPr="00522C77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6C0C" w:rsidRPr="00522C77" w:rsidRDefault="00AE6C0C" w:rsidP="00D107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V. Замена отпуска денежной компенсацией</w:t>
      </w:r>
    </w:p>
    <w:p w:rsidR="00AE6C0C" w:rsidRPr="00522C77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6C0C" w:rsidRPr="00CD30DE" w:rsidRDefault="00AE6C0C" w:rsidP="00D107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 xml:space="preserve">5.1. </w:t>
      </w:r>
      <w:bookmarkStart w:id="1" w:name="sub_1261"/>
      <w:bookmarkEnd w:id="0"/>
      <w:r w:rsidRPr="00CD30DE">
        <w:rPr>
          <w:rFonts w:ascii="Times New Roman" w:hAnsi="Times New Roman"/>
          <w:sz w:val="28"/>
          <w:szCs w:val="28"/>
          <w:lang w:eastAsia="ru-RU"/>
        </w:rPr>
        <w:t>Часть отпуска, превышающая 28 календарных дней, по</w:t>
      </w:r>
      <w:r>
        <w:rPr>
          <w:rFonts w:ascii="Times New Roman" w:hAnsi="Times New Roman"/>
          <w:sz w:val="28"/>
          <w:szCs w:val="28"/>
          <w:lang w:eastAsia="ru-RU"/>
        </w:rPr>
        <w:t xml:space="preserve"> письменному заявлению должностного лица</w:t>
      </w:r>
      <w:r w:rsidRPr="00CD30DE">
        <w:rPr>
          <w:rFonts w:ascii="Times New Roman" w:hAnsi="Times New Roman"/>
          <w:sz w:val="28"/>
          <w:szCs w:val="28"/>
          <w:lang w:eastAsia="ru-RU"/>
        </w:rPr>
        <w:t xml:space="preserve"> может быть заменена денежной компенсацией.</w:t>
      </w:r>
    </w:p>
    <w:p w:rsidR="00AE6C0C" w:rsidRPr="00CD30DE" w:rsidRDefault="00AE6C0C" w:rsidP="00D107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sub_12602"/>
      <w:bookmarkEnd w:id="1"/>
      <w:r w:rsidRPr="00522C77">
        <w:rPr>
          <w:rFonts w:ascii="Times New Roman" w:hAnsi="Times New Roman"/>
          <w:sz w:val="28"/>
          <w:szCs w:val="28"/>
          <w:lang w:eastAsia="ru-RU"/>
        </w:rPr>
        <w:t xml:space="preserve">5.2. </w:t>
      </w:r>
      <w:r w:rsidRPr="00CD30DE">
        <w:rPr>
          <w:rFonts w:ascii="Times New Roman" w:hAnsi="Times New Roman"/>
          <w:sz w:val="28"/>
          <w:szCs w:val="28"/>
          <w:lang w:eastAsia="ru-RU"/>
        </w:rPr>
        <w:t xml:space="preserve">При суммировании отпусков или </w:t>
      </w:r>
      <w:r w:rsidRPr="00522C77">
        <w:rPr>
          <w:rFonts w:ascii="Times New Roman" w:hAnsi="Times New Roman"/>
          <w:sz w:val="28"/>
          <w:szCs w:val="28"/>
          <w:lang w:eastAsia="ru-RU"/>
        </w:rPr>
        <w:t xml:space="preserve">перенесении </w:t>
      </w:r>
      <w:r w:rsidRPr="00CD30DE">
        <w:rPr>
          <w:rFonts w:ascii="Times New Roman" w:hAnsi="Times New Roman"/>
          <w:sz w:val="28"/>
          <w:szCs w:val="28"/>
          <w:lang w:eastAsia="ru-RU"/>
        </w:rPr>
        <w:t>отпуска на следующий рабочий год денежной компенсацией могут быть заменены часть каждого отпуска, превышающая 28 календарных дней, или любое количество дней из этой части.</w:t>
      </w:r>
      <w:bookmarkStart w:id="3" w:name="sub_1262"/>
      <w:bookmarkEnd w:id="2"/>
    </w:p>
    <w:bookmarkEnd w:id="3"/>
    <w:p w:rsidR="00AE6C0C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6C0C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6C0C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6C0C" w:rsidRPr="00522C77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6C0C" w:rsidRPr="00522C77" w:rsidRDefault="00AE6C0C" w:rsidP="00D107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V</w:t>
      </w:r>
      <w:r w:rsidRPr="00522C77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522C77">
        <w:rPr>
          <w:rFonts w:ascii="Times New Roman" w:hAnsi="Times New Roman"/>
          <w:sz w:val="28"/>
          <w:szCs w:val="28"/>
          <w:lang w:eastAsia="ru-RU"/>
        </w:rPr>
        <w:t>. Предоставление иных отпусков</w:t>
      </w:r>
    </w:p>
    <w:p w:rsidR="00AE6C0C" w:rsidRPr="00522C77" w:rsidRDefault="00AE6C0C" w:rsidP="00D107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E6C0C" w:rsidRPr="00522C77" w:rsidRDefault="00AE6C0C" w:rsidP="00D107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12801"/>
      <w:r w:rsidRPr="00522C77">
        <w:rPr>
          <w:rFonts w:ascii="Times New Roman" w:hAnsi="Times New Roman"/>
          <w:sz w:val="28"/>
          <w:szCs w:val="28"/>
          <w:lang w:eastAsia="ru-RU"/>
        </w:rPr>
        <w:t xml:space="preserve">6.1. Должностному лицу могут быть представлены иные дополнительные отпуска </w:t>
      </w:r>
      <w:r w:rsidRPr="00522C77">
        <w:rPr>
          <w:rFonts w:ascii="Times New Roman" w:hAnsi="Times New Roman"/>
          <w:sz w:val="28"/>
          <w:szCs w:val="28"/>
        </w:rPr>
        <w:t>с сохранением среднего заработка, а также отпуск без сохранения заработной платы, отпуск по беременности и родам, отпуск по уходу за ребенком продолжительностью и в порядке, предусмотренных Трудовым кодексом Российской Федерации, иными федеральными законами, законами Республики Мордовия.</w:t>
      </w:r>
    </w:p>
    <w:p w:rsidR="00AE6C0C" w:rsidRPr="00522C77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" w:name="sub_12827"/>
      <w:bookmarkEnd w:id="4"/>
    </w:p>
    <w:p w:rsidR="00AE6C0C" w:rsidRPr="00522C77" w:rsidRDefault="00AE6C0C" w:rsidP="00D107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V</w:t>
      </w:r>
      <w:r w:rsidRPr="00522C77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522C77">
        <w:rPr>
          <w:rFonts w:ascii="Times New Roman" w:hAnsi="Times New Roman"/>
          <w:sz w:val="28"/>
          <w:szCs w:val="28"/>
          <w:lang w:eastAsia="ru-RU"/>
        </w:rPr>
        <w:t>. Заключительные положения</w:t>
      </w:r>
    </w:p>
    <w:p w:rsidR="00AE6C0C" w:rsidRPr="00522C77" w:rsidRDefault="00AE6C0C" w:rsidP="00D107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6C0C" w:rsidRPr="00254FF4" w:rsidRDefault="00AE6C0C" w:rsidP="00D107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C77">
        <w:rPr>
          <w:rFonts w:ascii="Times New Roman" w:hAnsi="Times New Roman"/>
          <w:sz w:val="28"/>
          <w:szCs w:val="28"/>
          <w:lang w:eastAsia="ru-RU"/>
        </w:rPr>
        <w:t>7.1.</w:t>
      </w:r>
      <w:r w:rsidRPr="00254FF4">
        <w:rPr>
          <w:rFonts w:ascii="Times New Roman" w:hAnsi="Times New Roman"/>
          <w:sz w:val="28"/>
          <w:szCs w:val="28"/>
          <w:lang w:eastAsia="ru-RU"/>
        </w:rPr>
        <w:t xml:space="preserve">Должностному лицу в связи с прекращением полномочий главы </w:t>
      </w:r>
      <w:r>
        <w:rPr>
          <w:rFonts w:ascii="Times New Roman" w:hAnsi="Times New Roman"/>
          <w:sz w:val="28"/>
          <w:szCs w:val="28"/>
          <w:lang w:eastAsia="ru-RU"/>
        </w:rPr>
        <w:t xml:space="preserve">Большеигнатовского </w:t>
      </w:r>
      <w:r w:rsidRPr="00254FF4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представляется реализация права на отпуск в порядке, предусмотренном </w:t>
      </w:r>
      <w:r w:rsidRPr="00254FF4">
        <w:rPr>
          <w:rFonts w:ascii="Times New Roman" w:hAnsi="Times New Roman"/>
          <w:sz w:val="28"/>
          <w:szCs w:val="28"/>
        </w:rPr>
        <w:t>Трудовым кодексом Российской Федерации</w:t>
      </w:r>
      <w:r w:rsidRPr="00254FF4">
        <w:rPr>
          <w:rFonts w:ascii="Times New Roman" w:hAnsi="Times New Roman"/>
          <w:sz w:val="28"/>
          <w:szCs w:val="28"/>
          <w:lang w:eastAsia="ru-RU"/>
        </w:rPr>
        <w:t>.</w:t>
      </w:r>
    </w:p>
    <w:p w:rsidR="00AE6C0C" w:rsidRPr="00254FF4" w:rsidRDefault="00AE6C0C" w:rsidP="00D107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4FF4">
        <w:rPr>
          <w:rFonts w:ascii="Times New Roman" w:hAnsi="Times New Roman"/>
          <w:sz w:val="28"/>
          <w:szCs w:val="28"/>
          <w:lang w:eastAsia="ru-RU"/>
        </w:rPr>
        <w:t>7.2. Иные вопросы предоставления отпусков должностному лицу, неурегулированные настоящим Положением, регулируется в соответствии с трудовым законодательством.</w:t>
      </w:r>
    </w:p>
    <w:p w:rsidR="00AE6C0C" w:rsidRPr="00CD30DE" w:rsidRDefault="00AE6C0C" w:rsidP="00D107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bookmarkEnd w:id="5"/>
    <w:p w:rsidR="00AE6C0C" w:rsidRPr="00522C77" w:rsidRDefault="00AE6C0C" w:rsidP="00D107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E6C0C" w:rsidRPr="00522C77" w:rsidRDefault="00AE6C0C" w:rsidP="00D107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E6C0C" w:rsidRDefault="00AE6C0C"/>
    <w:sectPr w:rsidR="00AE6C0C" w:rsidSect="00145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BC65A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E6C0A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BA8B4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E8C3F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CC43F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466A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6881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96F7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F0B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734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D9F102D"/>
    <w:multiLevelType w:val="multilevel"/>
    <w:tmpl w:val="A66C2B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4E567B4F"/>
    <w:multiLevelType w:val="hybridMultilevel"/>
    <w:tmpl w:val="844C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7B3"/>
    <w:rsid w:val="00012306"/>
    <w:rsid w:val="00042D66"/>
    <w:rsid w:val="000848BE"/>
    <w:rsid w:val="00094E3C"/>
    <w:rsid w:val="000C154C"/>
    <w:rsid w:val="000D5B18"/>
    <w:rsid w:val="00145475"/>
    <w:rsid w:val="001A7223"/>
    <w:rsid w:val="00254FF4"/>
    <w:rsid w:val="002C3A79"/>
    <w:rsid w:val="00313716"/>
    <w:rsid w:val="00372B31"/>
    <w:rsid w:val="00385BFE"/>
    <w:rsid w:val="00520290"/>
    <w:rsid w:val="00522C77"/>
    <w:rsid w:val="005314D3"/>
    <w:rsid w:val="005B2AC2"/>
    <w:rsid w:val="006C709C"/>
    <w:rsid w:val="007764D3"/>
    <w:rsid w:val="00814B7C"/>
    <w:rsid w:val="00941009"/>
    <w:rsid w:val="00A40812"/>
    <w:rsid w:val="00A51D40"/>
    <w:rsid w:val="00AE6C0C"/>
    <w:rsid w:val="00B822A6"/>
    <w:rsid w:val="00B92DB6"/>
    <w:rsid w:val="00B94177"/>
    <w:rsid w:val="00BF6649"/>
    <w:rsid w:val="00CA665D"/>
    <w:rsid w:val="00CD30DE"/>
    <w:rsid w:val="00D107F1"/>
    <w:rsid w:val="00D10BEB"/>
    <w:rsid w:val="00D9502E"/>
    <w:rsid w:val="00DE1D0A"/>
    <w:rsid w:val="00DF38C1"/>
    <w:rsid w:val="00E057B3"/>
    <w:rsid w:val="00EE48FB"/>
    <w:rsid w:val="00EF36FF"/>
    <w:rsid w:val="00F62BFE"/>
    <w:rsid w:val="00F716E3"/>
    <w:rsid w:val="00F76E10"/>
    <w:rsid w:val="00FB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47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57B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57B3"/>
    <w:rPr>
      <w:rFonts w:ascii="Arial" w:hAnsi="Arial" w:cs="Arial"/>
      <w:b/>
      <w:bCs/>
      <w:color w:val="26282F"/>
      <w:sz w:val="24"/>
      <w:szCs w:val="24"/>
    </w:rPr>
  </w:style>
  <w:style w:type="paragraph" w:styleId="ListParagraph">
    <w:name w:val="List Paragraph"/>
    <w:basedOn w:val="Normal"/>
    <w:uiPriority w:val="99"/>
    <w:qFormat/>
    <w:rsid w:val="00E057B3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E1D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4</Pages>
  <Words>890</Words>
  <Characters>5079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Руководствуясь  ст</dc:title>
  <dc:subject/>
  <dc:creator>PK_2</dc:creator>
  <cp:keywords/>
  <dc:description/>
  <cp:lastModifiedBy>Для работы</cp:lastModifiedBy>
  <cp:revision>7</cp:revision>
  <cp:lastPrinted>2016-11-01T09:49:00Z</cp:lastPrinted>
  <dcterms:created xsi:type="dcterms:W3CDTF">2016-10-27T12:50:00Z</dcterms:created>
  <dcterms:modified xsi:type="dcterms:W3CDTF">2016-11-24T12:18:00Z</dcterms:modified>
</cp:coreProperties>
</file>